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050E" w14:textId="6F6BD90F" w:rsidR="003F33C9" w:rsidRPr="002C6D1F" w:rsidRDefault="00BF2CBF" w:rsidP="003F33C9">
      <w:pPr>
        <w:jc w:val="center"/>
        <w:rPr>
          <w:b/>
        </w:rPr>
      </w:pPr>
      <w:r>
        <w:rPr>
          <w:b/>
        </w:rPr>
        <w:t>ПЛАН-ПРОГРАМА ЗА 202</w:t>
      </w:r>
      <w:r w:rsidR="00AC2638">
        <w:rPr>
          <w:b/>
        </w:rPr>
        <w:t>2</w:t>
      </w:r>
      <w:r w:rsidR="003F33C9" w:rsidRPr="002C6D1F">
        <w:rPr>
          <w:b/>
        </w:rPr>
        <w:t xml:space="preserve"> ГОДИНА ЗА ДЕЙНОСТТА НА НАРОДНО ЧИТАЛИЩЕ „Пенко Пенков – 2013“село Узунджово,Община Хасково.</w:t>
      </w:r>
    </w:p>
    <w:p w14:paraId="1C92EDD0" w14:textId="77777777" w:rsidR="003F33C9" w:rsidRDefault="003F33C9"/>
    <w:p w14:paraId="4BBA04A0" w14:textId="31208821" w:rsidR="003F33C9" w:rsidRDefault="003F33C9">
      <w:r>
        <w:t xml:space="preserve"> </w:t>
      </w:r>
      <w:r w:rsidRPr="002C6D1F">
        <w:rPr>
          <w:b/>
        </w:rPr>
        <w:t>ВЪВЕДЕНИЕ</w:t>
      </w:r>
      <w:r>
        <w:t>: Настоящата програма за развитие на читалищната дейност е приета в изпълнение на чл. 26а, ал. 2 от Закона на народните читалища. И</w:t>
      </w:r>
      <w:r w:rsidR="00BF2CBF">
        <w:t>зготвянето на програмата за 202</w:t>
      </w:r>
      <w:r w:rsidR="00AC2638">
        <w:t>2</w:t>
      </w:r>
      <w:r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ú роля като традиционен културен и образователен център.</w:t>
      </w:r>
    </w:p>
    <w:p w14:paraId="3A505394" w14:textId="77777777" w:rsidR="003F33C9" w:rsidRDefault="003F33C9">
      <w:r>
        <w:t xml:space="preserve"> Основните направления и приоритети в дейността на читалището произтичат от ЗНЧ, ЗОБ, общинската културна политика, осъществявана на основата на съществуващата нормативна уредба и чрез изпълнението на културния календар. </w:t>
      </w:r>
    </w:p>
    <w:p w14:paraId="36A32C5C" w14:textId="77777777" w:rsidR="003F33C9" w:rsidRDefault="003F33C9">
      <w:r w:rsidRPr="002C6D1F">
        <w:rPr>
          <w:b/>
        </w:rPr>
        <w:t>ОСНОВНИ ЦЕЛИ И ПРИОРИТЕТИ</w:t>
      </w:r>
      <w:r>
        <w:t xml:space="preserve">: </w:t>
      </w:r>
    </w:p>
    <w:p w14:paraId="2CE985DD" w14:textId="77777777" w:rsidR="003F33C9" w:rsidRDefault="003F33C9">
      <w:r>
        <w:t xml:space="preserve">1.Осигуряване на устойчива подкрепа на читалището за реализирането на основната му дейност и развитието на съвременни форми на работа. Стимулиране на читалищните дейности за съхранението и популяризирането на българските културни традиции, нематериалното културно наследство. Кандидатстване по проекти и програми за набавяне на финансови средства за подобряване на материално-техническата база. 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тях; </w:t>
      </w:r>
    </w:p>
    <w:p w14:paraId="15C12ADB" w14:textId="77777777" w:rsidR="003F33C9" w:rsidRDefault="003F33C9">
      <w:r>
        <w:t>2.Разширяване обхвата на дейността на читалището в обществено значими сфери,</w:t>
      </w:r>
      <w:r w:rsidRPr="003F33C9">
        <w:t xml:space="preserve"> </w:t>
      </w:r>
      <w:r>
        <w:t xml:space="preserve">като социалната и информационно-консултантската. 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 </w:t>
      </w:r>
    </w:p>
    <w:p w14:paraId="2E95D68C" w14:textId="77777777" w:rsidR="003F33C9" w:rsidRDefault="003F33C9">
      <w:r w:rsidRPr="002C6D1F">
        <w:rPr>
          <w:b/>
        </w:rPr>
        <w:t>ХУДОЖЕСТВЕНО-ТВОРЧЕСКА ДЕЙНОСТ</w:t>
      </w:r>
      <w:r>
        <w:t xml:space="preserve">: </w:t>
      </w:r>
      <w:r>
        <w:sym w:font="Symbol" w:char="F0B7"/>
      </w:r>
      <w:r>
        <w:t xml:space="preserve"> Повишаване на качеството на предлагания от читалището художествен продукт по повод различни чествания; </w:t>
      </w:r>
      <w:r>
        <w:sym w:font="Symbol" w:char="F0B7"/>
      </w:r>
      <w:r>
        <w:t xml:space="preserve"> Развитие и обогатяване дейността на художествено-творческите състави.Попълване на съставите с млади самодейци. </w:t>
      </w:r>
      <w:r>
        <w:sym w:font="Symbol" w:char="F0B7"/>
      </w:r>
      <w:r>
        <w:t xml:space="preserve"> Пресъздаване на обичаи и празници от Културния календар; </w:t>
      </w:r>
      <w:r>
        <w:sym w:font="Symbol" w:char="F0B7"/>
      </w:r>
      <w:r>
        <w:t xml:space="preserve"> Участие в общински, регионални, национални и други конкурси и фестивали; </w:t>
      </w:r>
      <w:r>
        <w:sym w:font="Symbol" w:char="F0B7"/>
      </w:r>
      <w:r>
        <w:t xml:space="preserve"> За развитието на художествено-творческата дейност на читалището да се осигурят средства от субсидии, членски внос, дарения и собствени средства от стопанска дейност. </w:t>
      </w:r>
    </w:p>
    <w:p w14:paraId="45547B2C" w14:textId="77777777" w:rsidR="003F33C9" w:rsidRDefault="003F33C9">
      <w:r w:rsidRPr="002C6D1F">
        <w:rPr>
          <w:b/>
        </w:rPr>
        <w:t>КРАЕВЕДСКА ДЕЙНОСТ</w:t>
      </w:r>
      <w:r>
        <w:t xml:space="preserve">: </w:t>
      </w:r>
      <w:r>
        <w:sym w:font="Symbol" w:char="F0B7"/>
      </w:r>
      <w:r>
        <w:t xml:space="preserve"> Активизиране на дейности, свързани с развитие на краеведската и издирвателската дейност в читалището /описване на музикалния и танцов фолклор, обичаи, предания, събиране на предмети от традиционния бит, снимки и други подобни, значими за населеното място/;</w:t>
      </w:r>
    </w:p>
    <w:p w14:paraId="5506174E" w14:textId="77777777" w:rsidR="003F33C9" w:rsidRDefault="003F33C9">
      <w:r w:rsidRPr="002C6D1F">
        <w:rPr>
          <w:b/>
        </w:rPr>
        <w:t xml:space="preserve"> СОЦИАЛНА ДЕЙНОСТ</w:t>
      </w:r>
      <w:r>
        <w:t xml:space="preserve">: </w:t>
      </w:r>
      <w:r>
        <w:sym w:font="Symbol" w:char="F0B7"/>
      </w:r>
      <w:r>
        <w:t xml:space="preserve"> Реализиране на инициативи и включване в проекти със социална насоченост с цел социална и културна интеграция на различни социални общности, включително такива в риск, неравностойно положение, етнически групи и др.; </w:t>
      </w:r>
      <w:r>
        <w:sym w:font="Symbol" w:char="F0B7"/>
      </w:r>
      <w:r>
        <w:t xml:space="preserve"> Организиране на инициативи за оказване на помощ на възрастни хора и деца в неравностойно положение. </w:t>
      </w:r>
    </w:p>
    <w:p w14:paraId="65B900BF" w14:textId="77777777" w:rsidR="003F33C9" w:rsidRDefault="003F33C9">
      <w:r>
        <w:t xml:space="preserve"> </w:t>
      </w:r>
      <w:r w:rsidRPr="002C6D1F">
        <w:rPr>
          <w:b/>
        </w:rPr>
        <w:t>МАТЕРИАЛНО-ТЕХНИЧЕСКАТА БАЗА</w:t>
      </w:r>
      <w:r>
        <w:t xml:space="preserve"> . ПОДДЪРЖАНЕ И РАЗВИТИЕ </w:t>
      </w:r>
      <w:r>
        <w:sym w:font="Symbol" w:char="F0B7"/>
      </w:r>
      <w:r>
        <w:t xml:space="preserve"> Сградата на НЧ „Пенко Пенков-2013”с.Узунджово е публична общинска собственост . </w:t>
      </w:r>
      <w:r>
        <w:sym w:font="Symbol" w:char="F0B7"/>
      </w:r>
      <w:r>
        <w:t xml:space="preserve"> За поддръжка и обзавеждане на сградата да се осигурят средства от проекти, държавна субсидия и от стопанска дейност на читалището. </w:t>
      </w:r>
    </w:p>
    <w:p w14:paraId="055E916E" w14:textId="77777777" w:rsidR="000159D5" w:rsidRDefault="003F33C9">
      <w:r>
        <w:t xml:space="preserve"> Основни задачи:</w:t>
      </w:r>
    </w:p>
    <w:p w14:paraId="17FDEDF9" w14:textId="77777777" w:rsidR="003F33C9" w:rsidRDefault="003F33C9" w:rsidP="003F33C9">
      <w:pPr>
        <w:pStyle w:val="a5"/>
        <w:numPr>
          <w:ilvl w:val="0"/>
          <w:numId w:val="1"/>
        </w:numPr>
      </w:pPr>
      <w:r>
        <w:t>Организационни мероприятия;</w:t>
      </w:r>
    </w:p>
    <w:p w14:paraId="039F281A" w14:textId="77777777" w:rsidR="003F33C9" w:rsidRDefault="003F33C9" w:rsidP="003F33C9">
      <w:pPr>
        <w:pStyle w:val="a5"/>
        <w:numPr>
          <w:ilvl w:val="0"/>
          <w:numId w:val="1"/>
        </w:numPr>
      </w:pPr>
      <w:r>
        <w:t>Културно –масова дейност;</w:t>
      </w:r>
    </w:p>
    <w:p w14:paraId="0BD21B3B" w14:textId="77777777" w:rsidR="003F33C9" w:rsidRDefault="003F33C9" w:rsidP="003F33C9">
      <w:pPr>
        <w:pStyle w:val="a5"/>
        <w:numPr>
          <w:ilvl w:val="0"/>
          <w:numId w:val="1"/>
        </w:numPr>
      </w:pPr>
      <w:r>
        <w:lastRenderedPageBreak/>
        <w:t>Художествена самодейност;</w:t>
      </w:r>
      <w:r w:rsidR="00DB61C3" w:rsidRPr="00DB61C3">
        <w:rPr>
          <w:noProof/>
        </w:rPr>
        <w:t xml:space="preserve"> </w:t>
      </w:r>
      <w:r w:rsidR="00DB61C3">
        <w:rPr>
          <w:noProof/>
        </w:rPr>
        <w:drawing>
          <wp:inline distT="0" distB="0" distL="0" distR="0" wp14:anchorId="3A16F169" wp14:editId="1D38120D">
            <wp:extent cx="536841" cy="536841"/>
            <wp:effectExtent l="0" t="0" r="0" b="0"/>
            <wp:docPr id="1" name="Picture 1" descr="C:\Users\Динка\AppData\Local\Microsoft\Windows\INetCache\Content.Word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нка\AppData\Local\Microsoft\Windows\INetCache\Content.Word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7" cy="53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B593D" w14:textId="77777777" w:rsidR="002C6D1F" w:rsidRDefault="002C6D1F" w:rsidP="002C6D1F">
      <w:pPr>
        <w:pStyle w:val="a5"/>
      </w:pPr>
    </w:p>
    <w:p w14:paraId="2F4B327B" w14:textId="77777777" w:rsidR="00DB61C3" w:rsidRDefault="002C6D1F" w:rsidP="00DB61C3">
      <w:pPr>
        <w:pStyle w:val="a5"/>
        <w:rPr>
          <w:noProof/>
          <w:sz w:val="28"/>
          <w:szCs w:val="28"/>
        </w:rPr>
      </w:pPr>
      <w:r w:rsidRPr="002C6D1F">
        <w:rPr>
          <w:b/>
          <w:noProof/>
          <w:sz w:val="28"/>
          <w:szCs w:val="28"/>
        </w:rPr>
        <w:t>Културен календар</w:t>
      </w:r>
      <w:r>
        <w:rPr>
          <w:noProof/>
          <w:sz w:val="28"/>
          <w:szCs w:val="28"/>
        </w:rPr>
        <w:t>:</w:t>
      </w:r>
    </w:p>
    <w:p w14:paraId="72DC70CC" w14:textId="77777777" w:rsidR="002C6D1F" w:rsidRPr="002C6D1F" w:rsidRDefault="002C6D1F" w:rsidP="00DB61C3">
      <w:pPr>
        <w:pStyle w:val="a5"/>
        <w:rPr>
          <w:noProof/>
          <w:sz w:val="28"/>
          <w:szCs w:val="28"/>
        </w:rPr>
      </w:pPr>
    </w:p>
    <w:p w14:paraId="0DE03354" w14:textId="77777777" w:rsidR="00DB61C3" w:rsidRDefault="00DB61C3" w:rsidP="00DB61C3">
      <w:pPr>
        <w:pStyle w:val="a5"/>
      </w:pPr>
      <w:r>
        <w:t>1..1.1.Честване на Бабинден с обхождане на новородените бебета и общоселско тържество – 21.01</w:t>
      </w:r>
    </w:p>
    <w:p w14:paraId="6D1DE2AC" w14:textId="77777777" w:rsidR="00DB61C3" w:rsidRDefault="00DB61C3" w:rsidP="00DB61C3">
      <w:pPr>
        <w:pStyle w:val="a5"/>
      </w:pPr>
      <w:r>
        <w:t>1.1.2.Честване ден на лозаря с ритуал по зарязване в лозята с участието на Кмета на селото и местната общественост – 14.02</w:t>
      </w:r>
    </w:p>
    <w:p w14:paraId="2E8DD36D" w14:textId="77777777" w:rsidR="00DB61C3" w:rsidRDefault="00DB61C3" w:rsidP="00DB61C3">
      <w:pPr>
        <w:pStyle w:val="a5"/>
      </w:pPr>
      <w:r>
        <w:t>1.1.3.Участие в тържествения концерт в центъра на Хасково, Приготвяне на домашно изработени мартеници за жителите на Узунджово и посещение на институциите в селото от самодейките при НЧ „Пенко Пенков-2013“ – завързване на мартеници за здраве и берекет.  – 01.03</w:t>
      </w:r>
    </w:p>
    <w:p w14:paraId="11F4C8A7" w14:textId="77777777" w:rsidR="00DB61C3" w:rsidRDefault="00DB61C3" w:rsidP="00DB61C3">
      <w:pPr>
        <w:pStyle w:val="a5"/>
      </w:pPr>
      <w:r>
        <w:t>1.1.4.Традицио</w:t>
      </w:r>
      <w:r w:rsidR="00BF2CBF">
        <w:t>нен тържествен концерт на площа</w:t>
      </w:r>
      <w:r>
        <w:t>да в селото с участие на деца от детска градина „Пролет” с.Узунджово – 03.03</w:t>
      </w:r>
    </w:p>
    <w:p w14:paraId="76C27027" w14:textId="77777777" w:rsidR="00DB61C3" w:rsidRDefault="00DB61C3" w:rsidP="00DB61C3">
      <w:pPr>
        <w:pStyle w:val="a5"/>
      </w:pPr>
      <w:r>
        <w:t>1.1.5.Лазаруване с малки момичета, които обхождат селото, играят хора и наричат до</w:t>
      </w:r>
      <w:r w:rsidR="00BF2CBF">
        <w:t>макините за здраве и късмет – 24.04</w:t>
      </w:r>
    </w:p>
    <w:p w14:paraId="1C557EEF" w14:textId="77777777" w:rsidR="00DB61C3" w:rsidRDefault="00DB61C3" w:rsidP="00DB61C3">
      <w:pPr>
        <w:pStyle w:val="a5"/>
      </w:pPr>
      <w:r>
        <w:t>1.1.6.Тържество послучай 21 май – Ден на село Узунджово – ко</w:t>
      </w:r>
      <w:r w:rsidR="002C6D1F">
        <w:t>нцерт на площада с песни и хора – 21.05</w:t>
      </w:r>
    </w:p>
    <w:p w14:paraId="16F3468E" w14:textId="77777777" w:rsidR="00DB61C3" w:rsidRDefault="00DB61C3" w:rsidP="00DB61C3">
      <w:pPr>
        <w:pStyle w:val="a5"/>
      </w:pPr>
      <w:r>
        <w:t xml:space="preserve">1.1.7.Честване на 24 май – ден на славянската писменост и на българската просвета и </w:t>
      </w:r>
      <w:r w:rsidR="002C6D1F">
        <w:t>култура 24.05</w:t>
      </w:r>
    </w:p>
    <w:p w14:paraId="0DE6841D" w14:textId="77777777" w:rsidR="00DB61C3" w:rsidRDefault="002C6D1F" w:rsidP="00DB61C3">
      <w:pPr>
        <w:pStyle w:val="a5"/>
      </w:pPr>
      <w:r>
        <w:t>1.1.8</w:t>
      </w:r>
      <w:r w:rsidR="00DB61C3">
        <w:t>.Посещение на Аязмото в Узунджово с членовете и самодейците на читалището, където взехме участие в общоселското търже</w:t>
      </w:r>
      <w:r>
        <w:t>ство за Петровден – 29.06</w:t>
      </w:r>
    </w:p>
    <w:p w14:paraId="5F670DCC" w14:textId="77777777" w:rsidR="002C6D1F" w:rsidRDefault="002C6D1F" w:rsidP="00DB61C3">
      <w:pPr>
        <w:pStyle w:val="a5"/>
      </w:pPr>
      <w:r>
        <w:t>1.1.9 Организиране на фолклорен фестивал от НЧ „Пенко Пенков- 2013“ 21-22.09</w:t>
      </w:r>
    </w:p>
    <w:p w14:paraId="0F892CF8" w14:textId="77777777" w:rsidR="002C6D1F" w:rsidRDefault="002C6D1F" w:rsidP="00DB61C3">
      <w:pPr>
        <w:pStyle w:val="a5"/>
      </w:pPr>
    </w:p>
    <w:p w14:paraId="1C8EE21D" w14:textId="77777777" w:rsidR="00DB61C3" w:rsidRDefault="002C6D1F" w:rsidP="002C6D1F">
      <w:r>
        <w:t xml:space="preserve">            1.1.10</w:t>
      </w:r>
      <w:r w:rsidR="00DB61C3">
        <w:t>.Участие в празника на будителите 01.11</w:t>
      </w:r>
    </w:p>
    <w:p w14:paraId="308538F8" w14:textId="77777777" w:rsidR="00DB61C3" w:rsidRDefault="002C6D1F" w:rsidP="00DB61C3">
      <w:pPr>
        <w:pStyle w:val="a5"/>
      </w:pPr>
      <w:r>
        <w:t>1.1.11</w:t>
      </w:r>
      <w:r w:rsidR="00DB61C3">
        <w:t xml:space="preserve">.Игнажден – организиране на традиционна кулинорно-коледна </w:t>
      </w:r>
      <w:r>
        <w:t>изложба – 20.12</w:t>
      </w:r>
    </w:p>
    <w:p w14:paraId="01E7520C" w14:textId="77777777" w:rsidR="00DB61C3" w:rsidRDefault="002C6D1F" w:rsidP="00DB61C3">
      <w:pPr>
        <w:pStyle w:val="a5"/>
      </w:pPr>
      <w:r>
        <w:t>1.1.12</w:t>
      </w:r>
      <w:r w:rsidR="00DB61C3">
        <w:t>.Коледуване с групата за обича</w:t>
      </w:r>
      <w:r>
        <w:t>и и традиции към НЧ „Пенко Пенков - 2013” – 25.12</w:t>
      </w:r>
    </w:p>
    <w:p w14:paraId="22434292" w14:textId="77777777" w:rsidR="00DB61C3" w:rsidRDefault="00DB61C3" w:rsidP="00DB61C3">
      <w:pPr>
        <w:pStyle w:val="a5"/>
      </w:pPr>
    </w:p>
    <w:p w14:paraId="095D94F7" w14:textId="77777777" w:rsidR="00DB61C3" w:rsidRDefault="00DB61C3" w:rsidP="00DB61C3">
      <w:pPr>
        <w:pStyle w:val="a5"/>
      </w:pPr>
    </w:p>
    <w:p w14:paraId="66287B81" w14:textId="77777777" w:rsidR="00DB61C3" w:rsidRDefault="00DB61C3" w:rsidP="00DB61C3">
      <w:pPr>
        <w:pStyle w:val="a5"/>
      </w:pPr>
    </w:p>
    <w:sectPr w:rsidR="00DB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511B"/>
    <w:multiLevelType w:val="hybridMultilevel"/>
    <w:tmpl w:val="B16294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7A"/>
    <w:rsid w:val="000159D5"/>
    <w:rsid w:val="002C6D1F"/>
    <w:rsid w:val="003F33C9"/>
    <w:rsid w:val="00911EE7"/>
    <w:rsid w:val="00AC2638"/>
    <w:rsid w:val="00B3377A"/>
    <w:rsid w:val="00BF2CBF"/>
    <w:rsid w:val="00D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69571"/>
  <w15:docId w15:val="{74BA6577-E329-4852-A487-30B706BC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F33C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3F33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Динка</dc:creator>
  <cp:lastModifiedBy>Lenovo</cp:lastModifiedBy>
  <cp:revision>2</cp:revision>
  <cp:lastPrinted>2021-02-20T15:09:00Z</cp:lastPrinted>
  <dcterms:created xsi:type="dcterms:W3CDTF">2022-02-27T11:14:00Z</dcterms:created>
  <dcterms:modified xsi:type="dcterms:W3CDTF">2022-02-27T11:14:00Z</dcterms:modified>
</cp:coreProperties>
</file>